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E44A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BE19C5" w:rsidRDefault="00573062" w:rsidP="00771FCA">
      <w:pPr>
        <w:tabs>
          <w:tab w:val="left" w:pos="360"/>
        </w:tabs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40E1E" w:rsidRDefault="00573062" w:rsidP="00B2360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886D2D" w:rsidRPr="003275F6">
        <w:rPr>
          <w:b/>
        </w:rPr>
        <w:t>Выполнение работ по озеленению объекта строительства: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BE19C5" w:rsidRDefault="00C076B9" w:rsidP="00573062">
      <w:pPr>
        <w:tabs>
          <w:tab w:val="left" w:pos="360"/>
        </w:tabs>
        <w:rPr>
          <w:sz w:val="10"/>
          <w:szCs w:val="10"/>
        </w:rPr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</w:t>
      </w:r>
      <w:r w:rsidRPr="00F9314A">
        <w:lastRenderedPageBreak/>
        <w:t>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BE19C5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  <w:sz w:val="10"/>
          <w:szCs w:val="10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556"/>
        <w:gridCol w:w="7410"/>
        <w:gridCol w:w="1260"/>
        <w:gridCol w:w="1117"/>
        <w:gridCol w:w="1559"/>
        <w:gridCol w:w="1843"/>
        <w:gridCol w:w="2126"/>
      </w:tblGrid>
      <w:tr w:rsidR="00293F37" w:rsidRPr="00886D2D" w:rsidTr="0085584C">
        <w:trPr>
          <w:trHeight w:val="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37" w:rsidRPr="00886D2D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D2D">
              <w:rPr>
                <w:b/>
                <w:bCs/>
                <w:sz w:val="20"/>
                <w:szCs w:val="20"/>
              </w:rPr>
              <w:t xml:space="preserve">№ </w:t>
            </w:r>
            <w:r w:rsidRPr="00886D2D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37" w:rsidRPr="00886D2D" w:rsidRDefault="00293F37" w:rsidP="008558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6D2D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F37" w:rsidRPr="00886D2D" w:rsidRDefault="00293F37" w:rsidP="0085584C">
            <w:pPr>
              <w:rPr>
                <w:b/>
                <w:sz w:val="20"/>
                <w:szCs w:val="20"/>
              </w:rPr>
            </w:pPr>
            <w:r w:rsidRPr="00886D2D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F37" w:rsidRPr="00886D2D" w:rsidRDefault="00293F37" w:rsidP="0085584C">
            <w:pPr>
              <w:rPr>
                <w:b/>
                <w:sz w:val="20"/>
                <w:szCs w:val="20"/>
              </w:rPr>
            </w:pPr>
            <w:r w:rsidRPr="00886D2D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37" w:rsidRPr="00886D2D" w:rsidRDefault="00293F37" w:rsidP="0085584C">
            <w:pPr>
              <w:rPr>
                <w:b/>
                <w:sz w:val="20"/>
                <w:szCs w:val="20"/>
              </w:rPr>
            </w:pPr>
            <w:r w:rsidRPr="00886D2D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293F37" w:rsidRPr="00886D2D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886D2D" w:rsidRDefault="00293F37" w:rsidP="0085584C">
            <w:pPr>
              <w:pStyle w:val="a9"/>
              <w:numPr>
                <w:ilvl w:val="0"/>
                <w:numId w:val="20"/>
              </w:numPr>
              <w:tabs>
                <w:tab w:val="left" w:pos="18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886D2D" w:rsidRDefault="00886D2D" w:rsidP="0085584C">
            <w:pPr>
              <w:rPr>
                <w:b/>
                <w:color w:val="000000"/>
                <w:sz w:val="20"/>
                <w:szCs w:val="20"/>
              </w:rPr>
            </w:pPr>
            <w:r w:rsidRPr="00886D2D">
              <w:rPr>
                <w:b/>
                <w:bCs/>
                <w:sz w:val="20"/>
                <w:szCs w:val="20"/>
              </w:rPr>
              <w:t>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886D2D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886D2D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886D2D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2D42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Подготовка стандартных посадочных мест вручную для деревьев и кустарников с круглым комом земли размером: 0,8x0,6 м с добавлением растительной земли до 100%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10 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2D42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Посадка деревьев и кустарников с комом земли размером: 0,8x0,6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10 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2D42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Подготовка стандартных посадочных мест для однорядной живой изгороди вручную: с добавлением растительной земли до 100%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2D42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Посадка кустарников-саженцев в живую изгородь: однорядную и вьющихся растений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2D42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Подготовка стандартных посадочных мест для кустарников-саженцев в группы механизированным способом: с добавлением растительной земли до 100%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10 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2D42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Посадка кустарников-саженцев в группы, размер ямы: 0,5x0,5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10 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2D42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Устройство газонов из готовых рулонных заготовок: горизонтальные поверхности и откосы с уклоном 1:2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12,023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2D42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Внесение удобрений в почву: минеральных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-12,023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2D42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color w:val="008000"/>
                <w:sz w:val="20"/>
                <w:szCs w:val="20"/>
              </w:rPr>
            </w:pPr>
            <w:r w:rsidRPr="00886D2D">
              <w:rPr>
                <w:color w:val="008000"/>
                <w:sz w:val="20"/>
                <w:szCs w:val="20"/>
              </w:rPr>
              <w:t>Земля растительная механизированной заготовки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color w:val="008000"/>
                <w:sz w:val="20"/>
                <w:szCs w:val="20"/>
              </w:rPr>
            </w:pPr>
            <w:r w:rsidRPr="00886D2D">
              <w:rPr>
                <w:color w:val="008000"/>
                <w:sz w:val="20"/>
                <w:szCs w:val="20"/>
              </w:rPr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color w:val="008000"/>
                <w:sz w:val="20"/>
                <w:szCs w:val="20"/>
              </w:rPr>
            </w:pPr>
            <w:r w:rsidRPr="00886D2D">
              <w:rPr>
                <w:color w:val="008000"/>
                <w:sz w:val="20"/>
                <w:szCs w:val="20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pStyle w:val="a9"/>
              <w:numPr>
                <w:ilvl w:val="0"/>
                <w:numId w:val="20"/>
              </w:numPr>
              <w:tabs>
                <w:tab w:val="left" w:pos="164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b/>
                <w:color w:val="008000"/>
                <w:sz w:val="20"/>
                <w:szCs w:val="20"/>
              </w:rPr>
            </w:pPr>
            <w:r w:rsidRPr="00886D2D">
              <w:rPr>
                <w:b/>
                <w:bCs/>
                <w:sz w:val="20"/>
                <w:szCs w:val="20"/>
              </w:rPr>
              <w:t>Материалы Подрядчика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9A5CB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Барбарис тунберга Bagatelle, высота 0.6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9A5CB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Дерен белый высота 1,0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9A5CB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Ель колючая ФЭт Альберт h=3-4.5 м ф4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A2450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Ива козья Пендула, штамб 1,4-1,6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A2450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Кизильник блестящий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A2450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Кизильник гибридный "Corol Beauty", высота 0,5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A2450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Клен роял Рэд ф4м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A2450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Можжевельник Минт Джулипт h=1.2 v ф 2.0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A2450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Можжевельник скальный Скайрокет, высота 1,2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A2450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Можжевельник чешуйчатый, Blue Carpet, высота 0,4 м ф0,7м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A2450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Рулонный газон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1286,461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A2450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Сирень венгерская h=4 м ф3м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A2450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С</w:t>
            </w:r>
            <w:r w:rsidR="00A41949">
              <w:rPr>
                <w:sz w:val="20"/>
                <w:szCs w:val="20"/>
              </w:rPr>
              <w:t>п</w:t>
            </w:r>
            <w:bookmarkStart w:id="0" w:name="_GoBack"/>
            <w:bookmarkEnd w:id="0"/>
            <w:r w:rsidRPr="00886D2D">
              <w:rPr>
                <w:sz w:val="20"/>
                <w:szCs w:val="20"/>
              </w:rPr>
              <w:t>ирень серая Грефшейм ф2м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A2450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Спирея японская Голден принцесс, ф1,2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A2450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Туя восточная Aurea nana, высота 0,4 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A2450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Туя западная Тини ТИМ, высота 0,5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2D" w:rsidRPr="00886D2D" w:rsidRDefault="00886D2D" w:rsidP="00886D2D">
            <w:pPr>
              <w:jc w:val="center"/>
              <w:rPr>
                <w:sz w:val="20"/>
                <w:szCs w:val="20"/>
              </w:rPr>
            </w:pPr>
            <w:r w:rsidRPr="00886D2D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Default="00807045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08108A" w:rsidRPr="00BE19C5" w:rsidRDefault="0008108A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BE19C5" w:rsidRDefault="00BE19C5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7796"/>
      </w:tblGrid>
      <w:tr w:rsidR="00BE19C5" w:rsidRPr="00F9314A" w:rsidTr="007A509E">
        <w:trPr>
          <w:trHeight w:val="424"/>
        </w:trPr>
        <w:tc>
          <w:tcPr>
            <w:tcW w:w="7792" w:type="dxa"/>
          </w:tcPr>
          <w:p w:rsidR="00BE19C5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</w:p>
          <w:p w:rsidR="00BE19C5" w:rsidRPr="00776CB6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>
              <w:rPr>
                <w:rStyle w:val="blk"/>
                <w:b/>
                <w:color w:val="000000"/>
              </w:rPr>
              <w:t xml:space="preserve">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материалов: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работ: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BE19C5" w:rsidRPr="00F9314A" w:rsidRDefault="00BE19C5" w:rsidP="00886D2D">
            <w:pPr>
              <w:autoSpaceDE w:val="0"/>
              <w:autoSpaceDN w:val="0"/>
              <w:adjustRightInd w:val="0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Pr="00795297">
              <w:t xml:space="preserve"> </w:t>
            </w:r>
            <w:r w:rsidR="005A4395">
              <w:rPr>
                <w:rStyle w:val="blk"/>
                <w:i/>
                <w:color w:val="5B9BD5" w:themeColor="accent1"/>
              </w:rPr>
              <w:t>с</w:t>
            </w:r>
            <w:r w:rsidR="00D21E0B">
              <w:rPr>
                <w:rStyle w:val="blk"/>
                <w:i/>
                <w:color w:val="5B9BD5" w:themeColor="accent1"/>
              </w:rPr>
              <w:t xml:space="preserve"> даты заключения договора</w:t>
            </w:r>
            <w:r w:rsidR="005A4395">
              <w:rPr>
                <w:rStyle w:val="blk"/>
                <w:i/>
                <w:color w:val="5B9BD5" w:themeColor="accent1"/>
              </w:rPr>
              <w:t xml:space="preserve"> по </w:t>
            </w:r>
            <w:r w:rsidR="00886D2D">
              <w:rPr>
                <w:rStyle w:val="blk"/>
                <w:i/>
                <w:color w:val="5B9BD5" w:themeColor="accent1"/>
              </w:rPr>
              <w:t>30.08</w:t>
            </w:r>
            <w:r w:rsidR="005A4395">
              <w:rPr>
                <w:rStyle w:val="blk"/>
                <w:i/>
                <w:color w:val="5B9BD5" w:themeColor="accent1"/>
              </w:rPr>
              <w:t>.2026 г.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BE19C5" w:rsidRDefault="00BE19C5" w:rsidP="00886D2D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886D2D">
              <w:rPr>
                <w:rStyle w:val="blk"/>
                <w:rFonts w:eastAsiaTheme="minorHAnsi"/>
                <w:color w:val="5B9BD5" w:themeColor="accent1"/>
                <w:lang w:eastAsia="en-US"/>
              </w:rPr>
              <w:t>66 месяцев с момента сдачи объекта в эксплуатацию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</w:t>
            </w:r>
            <w:r w:rsidRPr="00F9314A">
              <w:rPr>
                <w:rFonts w:eastAsiaTheme="minorHAnsi"/>
                <w:lang w:eastAsia="en-US"/>
              </w:rPr>
              <w:lastRenderedPageBreak/>
              <w:t>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BE19C5" w:rsidRPr="00F9314A" w:rsidTr="00D94A06">
        <w:trPr>
          <w:trHeight w:val="70"/>
        </w:trPr>
        <w:tc>
          <w:tcPr>
            <w:tcW w:w="8359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BE19C5" w:rsidRPr="00F9314A" w:rsidRDefault="00BE19C5" w:rsidP="00886D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 w:rsidR="00886D2D"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лет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15487E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F1F" w:rsidRDefault="00EC3F1F">
      <w:r>
        <w:separator/>
      </w:r>
    </w:p>
  </w:endnote>
  <w:endnote w:type="continuationSeparator" w:id="0">
    <w:p w:rsidR="00EC3F1F" w:rsidRDefault="00EC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9E" w:rsidRDefault="007A509E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09E" w:rsidRDefault="007A509E" w:rsidP="003B5BDF">
    <w:pPr>
      <w:pStyle w:val="a4"/>
      <w:ind w:right="360"/>
    </w:pPr>
  </w:p>
  <w:p w:rsidR="007A509E" w:rsidRDefault="007A50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F1F" w:rsidRDefault="00EC3F1F">
      <w:r>
        <w:separator/>
      </w:r>
    </w:p>
  </w:footnote>
  <w:footnote w:type="continuationSeparator" w:id="0">
    <w:p w:rsidR="00EC3F1F" w:rsidRDefault="00EC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21"/>
    <w:multiLevelType w:val="hybridMultilevel"/>
    <w:tmpl w:val="484A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EE58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0CD"/>
    <w:multiLevelType w:val="hybridMultilevel"/>
    <w:tmpl w:val="F85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85E00"/>
    <w:multiLevelType w:val="hybridMultilevel"/>
    <w:tmpl w:val="C994AF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3BAA"/>
    <w:multiLevelType w:val="hybridMultilevel"/>
    <w:tmpl w:val="41CED5B2"/>
    <w:lvl w:ilvl="0" w:tplc="FCE6ABB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14"/>
  </w:num>
  <w:num w:numId="9">
    <w:abstractNumId w:val="17"/>
  </w:num>
  <w:num w:numId="10">
    <w:abstractNumId w:val="15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0D4B"/>
    <w:rsid w:val="00026067"/>
    <w:rsid w:val="0002757C"/>
    <w:rsid w:val="00030BDC"/>
    <w:rsid w:val="00041F85"/>
    <w:rsid w:val="000450A0"/>
    <w:rsid w:val="000528F9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72481"/>
    <w:rsid w:val="00080264"/>
    <w:rsid w:val="0008108A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3F37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487E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046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44A4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094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3F37"/>
    <w:rsid w:val="00294133"/>
    <w:rsid w:val="00294BE3"/>
    <w:rsid w:val="00297DD8"/>
    <w:rsid w:val="002A2326"/>
    <w:rsid w:val="002A47A5"/>
    <w:rsid w:val="002A4C9C"/>
    <w:rsid w:val="002A7F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2F75F0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1F48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5D5"/>
    <w:rsid w:val="003B5BDF"/>
    <w:rsid w:val="003B6BCB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A6251"/>
    <w:rsid w:val="004B1667"/>
    <w:rsid w:val="004B3214"/>
    <w:rsid w:val="004B4A3A"/>
    <w:rsid w:val="004C015B"/>
    <w:rsid w:val="004C274A"/>
    <w:rsid w:val="004D34E4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17D8"/>
    <w:rsid w:val="0056335A"/>
    <w:rsid w:val="00563A5F"/>
    <w:rsid w:val="00573062"/>
    <w:rsid w:val="00573A8A"/>
    <w:rsid w:val="005816AD"/>
    <w:rsid w:val="00583534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A4395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6C5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35D6"/>
    <w:rsid w:val="006E6538"/>
    <w:rsid w:val="006E7C6A"/>
    <w:rsid w:val="006F32AF"/>
    <w:rsid w:val="006F631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67CE7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97"/>
    <w:rsid w:val="007952D9"/>
    <w:rsid w:val="00795FB2"/>
    <w:rsid w:val="007A0A50"/>
    <w:rsid w:val="007A509E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1559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AD8"/>
    <w:rsid w:val="00881BE0"/>
    <w:rsid w:val="008843BB"/>
    <w:rsid w:val="008864F7"/>
    <w:rsid w:val="00886D2D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2919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232D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1949"/>
    <w:rsid w:val="00A42CB8"/>
    <w:rsid w:val="00A44BA1"/>
    <w:rsid w:val="00A4636D"/>
    <w:rsid w:val="00A50F4C"/>
    <w:rsid w:val="00A5370F"/>
    <w:rsid w:val="00A54B05"/>
    <w:rsid w:val="00A55F60"/>
    <w:rsid w:val="00A56A11"/>
    <w:rsid w:val="00A6673D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17AF"/>
    <w:rsid w:val="00AC49AE"/>
    <w:rsid w:val="00AC7525"/>
    <w:rsid w:val="00AD1F5D"/>
    <w:rsid w:val="00AD26EE"/>
    <w:rsid w:val="00AD79D8"/>
    <w:rsid w:val="00AD7ABA"/>
    <w:rsid w:val="00AE55E0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19AB"/>
    <w:rsid w:val="00B939CD"/>
    <w:rsid w:val="00B968C9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19C5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1E0B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3F1F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6862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D1AFD98-4CA1-43D9-A5FD-4F9A3D12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139</cp:revision>
  <cp:lastPrinted>2020-10-12T13:22:00Z</cp:lastPrinted>
  <dcterms:created xsi:type="dcterms:W3CDTF">2024-08-02T12:59:00Z</dcterms:created>
  <dcterms:modified xsi:type="dcterms:W3CDTF">2026-04-13T12:01:00Z</dcterms:modified>
</cp:coreProperties>
</file>